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FDF8" w14:textId="3D6A7A2D" w:rsidR="008F1E12" w:rsidRPr="00BE3D06" w:rsidRDefault="009A1B84" w:rsidP="00E71A8A">
      <w:pPr>
        <w:spacing w:before="120" w:line="360" w:lineRule="auto"/>
        <w:jc w:val="center"/>
        <w:rPr>
          <w:rFonts w:ascii="Arial" w:hAnsi="Arial" w:cs="Arial"/>
          <w:b/>
          <w:sz w:val="28"/>
          <w:szCs w:val="26"/>
          <w:u w:val="single"/>
          <w:lang w:val="es-ES"/>
        </w:rPr>
      </w:pPr>
      <w:r w:rsidRPr="00BE3D06">
        <w:rPr>
          <w:rFonts w:ascii="Arial" w:hAnsi="Arial" w:cs="Arial"/>
          <w:b/>
          <w:sz w:val="28"/>
          <w:szCs w:val="26"/>
          <w:u w:val="single"/>
          <w:lang w:val="es-ES"/>
        </w:rPr>
        <w:t xml:space="preserve">China </w:t>
      </w:r>
      <w:r w:rsidR="00BE3D06" w:rsidRPr="00BE3D06">
        <w:rPr>
          <w:rFonts w:ascii="Arial" w:hAnsi="Arial" w:cs="Arial"/>
          <w:b/>
          <w:sz w:val="28"/>
          <w:szCs w:val="26"/>
          <w:u w:val="single"/>
          <w:lang w:val="es-ES"/>
        </w:rPr>
        <w:t>frente a</w:t>
      </w:r>
      <w:r w:rsidRPr="00BE3D06">
        <w:rPr>
          <w:rFonts w:ascii="Arial" w:hAnsi="Arial" w:cs="Arial"/>
          <w:b/>
          <w:sz w:val="28"/>
          <w:szCs w:val="26"/>
          <w:u w:val="single"/>
          <w:lang w:val="es-ES"/>
        </w:rPr>
        <w:t xml:space="preserve">l </w:t>
      </w:r>
      <w:r w:rsidR="00DA2FBE">
        <w:rPr>
          <w:rFonts w:ascii="Arial" w:hAnsi="Arial" w:cs="Arial"/>
          <w:b/>
          <w:sz w:val="28"/>
          <w:szCs w:val="26"/>
          <w:u w:val="single"/>
          <w:lang w:val="es-ES"/>
        </w:rPr>
        <w:t xml:space="preserve">serio </w:t>
      </w:r>
      <w:r w:rsidRPr="00BE3D06">
        <w:rPr>
          <w:rFonts w:ascii="Arial" w:hAnsi="Arial" w:cs="Arial"/>
          <w:b/>
          <w:sz w:val="28"/>
          <w:szCs w:val="26"/>
          <w:u w:val="single"/>
          <w:lang w:val="es-ES"/>
        </w:rPr>
        <w:t>dilema de política exterior que plantea Ucrania</w:t>
      </w:r>
    </w:p>
    <w:p w14:paraId="7C20C537" w14:textId="2589FA36" w:rsidR="00B623D7" w:rsidRPr="009A1B84" w:rsidRDefault="00B623D7" w:rsidP="00E71A8A">
      <w:pPr>
        <w:spacing w:before="120" w:line="360" w:lineRule="auto"/>
        <w:jc w:val="both"/>
        <w:rPr>
          <w:rFonts w:ascii="Arial" w:hAnsi="Arial" w:cs="Arial"/>
          <w:lang w:val="es-ES"/>
        </w:rPr>
      </w:pPr>
    </w:p>
    <w:p w14:paraId="37055BDB" w14:textId="3B951494" w:rsidR="00E71A8A" w:rsidRDefault="00853272" w:rsidP="00E71A8A">
      <w:pPr>
        <w:spacing w:before="120" w:line="360" w:lineRule="auto"/>
        <w:jc w:val="both"/>
        <w:rPr>
          <w:rFonts w:ascii="Arial" w:hAnsi="Arial" w:cs="Arial"/>
          <w:lang w:val="es-ES"/>
        </w:rPr>
      </w:pPr>
      <w:r w:rsidRPr="009A1B84">
        <w:rPr>
          <w:rFonts w:ascii="Arial" w:hAnsi="Arial" w:cs="Arial"/>
          <w:lang w:val="es-ES"/>
        </w:rPr>
        <w:t xml:space="preserve">No caben dudas que la </w:t>
      </w:r>
      <w:r w:rsidR="009A1B84" w:rsidRPr="009A1B84">
        <w:rPr>
          <w:rFonts w:ascii="Arial" w:hAnsi="Arial" w:cs="Arial"/>
          <w:lang w:val="es-ES"/>
        </w:rPr>
        <w:t>invasión</w:t>
      </w:r>
      <w:r w:rsidRPr="009A1B84">
        <w:rPr>
          <w:rFonts w:ascii="Arial" w:hAnsi="Arial" w:cs="Arial"/>
          <w:lang w:val="es-ES"/>
        </w:rPr>
        <w:t xml:space="preserve"> </w:t>
      </w:r>
      <w:r w:rsidR="009A1B84" w:rsidRPr="009A1B84">
        <w:rPr>
          <w:rFonts w:ascii="Arial" w:hAnsi="Arial" w:cs="Arial"/>
          <w:lang w:val="es-ES"/>
        </w:rPr>
        <w:t xml:space="preserve">de Rusia a Ucrania </w:t>
      </w:r>
      <w:r w:rsidR="009A1B84">
        <w:rPr>
          <w:rFonts w:ascii="Arial" w:hAnsi="Arial" w:cs="Arial"/>
          <w:lang w:val="es-ES"/>
        </w:rPr>
        <w:t xml:space="preserve">ha puesto a China en una situación sumamente incómoda, planteando un dilema de política exterior que aún no logra resolver. </w:t>
      </w:r>
      <w:r w:rsidR="00E71A8A">
        <w:rPr>
          <w:rFonts w:ascii="Arial" w:hAnsi="Arial" w:cs="Arial"/>
          <w:lang w:val="es-ES"/>
        </w:rPr>
        <w:t xml:space="preserve">Desde el inicio de la guerra, </w:t>
      </w:r>
      <w:r w:rsidR="009A1B84">
        <w:rPr>
          <w:rFonts w:ascii="Arial" w:hAnsi="Arial" w:cs="Arial"/>
          <w:lang w:val="es-ES"/>
        </w:rPr>
        <w:t xml:space="preserve">China ha buscado mantener una posición independiente y neutral, tratando de balancear con diversas acciones para favorecer a ambas partes en disputa, algo que </w:t>
      </w:r>
      <w:r w:rsidR="00E71A8A">
        <w:rPr>
          <w:rFonts w:ascii="Arial" w:hAnsi="Arial" w:cs="Arial"/>
          <w:lang w:val="es-ES"/>
        </w:rPr>
        <w:t xml:space="preserve">en la práctica ha sido muy difícil de plasmar. </w:t>
      </w:r>
    </w:p>
    <w:p w14:paraId="261CDD3F" w14:textId="60AB31B9" w:rsidR="001606F3" w:rsidRDefault="00E71A8A" w:rsidP="001606F3">
      <w:pPr>
        <w:spacing w:before="120" w:line="360" w:lineRule="auto"/>
        <w:jc w:val="both"/>
        <w:rPr>
          <w:rFonts w:ascii="Arial" w:hAnsi="Arial" w:cs="Arial"/>
          <w:lang w:val="es-ES"/>
        </w:rPr>
      </w:pPr>
      <w:r>
        <w:rPr>
          <w:rFonts w:ascii="Arial" w:hAnsi="Arial" w:cs="Arial"/>
          <w:lang w:val="es-ES"/>
        </w:rPr>
        <w:t xml:space="preserve">En primer lugar, cabe destacar que hay claros indicios de que la invasión tomó por sorpresa a Beijing. </w:t>
      </w:r>
      <w:r w:rsidR="001606F3">
        <w:rPr>
          <w:rFonts w:ascii="Arial" w:hAnsi="Arial" w:cs="Arial"/>
          <w:lang w:val="es-ES"/>
        </w:rPr>
        <w:t xml:space="preserve">Por un lado, la diplomacia china tardó en reaccionar al producirse </w:t>
      </w:r>
      <w:r w:rsidR="00506304">
        <w:rPr>
          <w:rFonts w:ascii="Arial" w:hAnsi="Arial" w:cs="Arial"/>
          <w:lang w:val="es-ES"/>
        </w:rPr>
        <w:t>el hecho</w:t>
      </w:r>
      <w:r w:rsidR="001606F3">
        <w:rPr>
          <w:rFonts w:ascii="Arial" w:hAnsi="Arial" w:cs="Arial"/>
          <w:lang w:val="es-ES"/>
        </w:rPr>
        <w:t xml:space="preserve"> y lo hizo primeramente con declaraciones muy ambiguas, que fue afinando con el correr de los días.</w:t>
      </w:r>
      <w:r w:rsidR="001606F3" w:rsidRPr="001606F3">
        <w:rPr>
          <w:rFonts w:ascii="Arial" w:hAnsi="Arial" w:cs="Arial"/>
          <w:lang w:val="es-ES"/>
        </w:rPr>
        <w:t xml:space="preserve"> </w:t>
      </w:r>
      <w:r w:rsidR="001606F3">
        <w:rPr>
          <w:rFonts w:ascii="Arial" w:hAnsi="Arial" w:cs="Arial"/>
          <w:lang w:val="es-ES"/>
        </w:rPr>
        <w:t xml:space="preserve">Por otra parte, el gobierno chino recién aconsejó a sus ciudadanos abandonar Ucrania en la medianoche del 27 de febrero y los operativos debieron hacerse mayormente por tierra, con enormes obstáculos logísticos y de seguridad. En el seno del PCCh prevalecía la hipótesis de que Rusia llevaría a cabo una incursión rápida y limitada al </w:t>
      </w:r>
      <w:proofErr w:type="spellStart"/>
      <w:r w:rsidR="001606F3">
        <w:rPr>
          <w:rFonts w:ascii="Arial" w:hAnsi="Arial" w:cs="Arial"/>
          <w:lang w:val="es-ES"/>
        </w:rPr>
        <w:t>Donbass</w:t>
      </w:r>
      <w:proofErr w:type="spellEnd"/>
      <w:r w:rsidR="001606F3">
        <w:rPr>
          <w:rFonts w:ascii="Arial" w:hAnsi="Arial" w:cs="Arial"/>
          <w:lang w:val="es-ES"/>
        </w:rPr>
        <w:t xml:space="preserve">, similar a la operación para tomar Crimea en 2014. </w:t>
      </w:r>
      <w:r w:rsidR="00506304">
        <w:rPr>
          <w:rFonts w:ascii="Arial" w:hAnsi="Arial" w:cs="Arial"/>
          <w:lang w:val="es-ES"/>
        </w:rPr>
        <w:t>E</w:t>
      </w:r>
      <w:r w:rsidR="001606F3">
        <w:rPr>
          <w:rFonts w:ascii="Arial" w:hAnsi="Arial" w:cs="Arial"/>
          <w:lang w:val="es-ES"/>
        </w:rPr>
        <w:t>n ese escenario</w:t>
      </w:r>
      <w:r w:rsidR="00506304">
        <w:rPr>
          <w:rFonts w:ascii="Arial" w:hAnsi="Arial" w:cs="Arial"/>
          <w:lang w:val="es-ES"/>
        </w:rPr>
        <w:t>,</w:t>
      </w:r>
      <w:r w:rsidR="001606F3">
        <w:rPr>
          <w:rFonts w:ascii="Arial" w:hAnsi="Arial" w:cs="Arial"/>
          <w:lang w:val="es-ES"/>
        </w:rPr>
        <w:t xml:space="preserve"> China </w:t>
      </w:r>
      <w:r w:rsidR="001606F3" w:rsidRPr="00695FA1">
        <w:rPr>
          <w:rFonts w:ascii="Arial" w:hAnsi="Arial" w:cs="Arial"/>
          <w:lang w:val="es-ES"/>
        </w:rPr>
        <w:t xml:space="preserve">no </w:t>
      </w:r>
      <w:r w:rsidR="001606F3">
        <w:rPr>
          <w:rFonts w:ascii="Arial" w:hAnsi="Arial" w:cs="Arial"/>
          <w:lang w:val="es-ES"/>
        </w:rPr>
        <w:t xml:space="preserve">sufriría mayores consecuencias. Por el contrario, hasta podría haberse beneficiado con un Putin más fortalecido ante Occidente. Nada más alejado de </w:t>
      </w:r>
      <w:r w:rsidR="00506304">
        <w:rPr>
          <w:rFonts w:ascii="Arial" w:hAnsi="Arial" w:cs="Arial"/>
          <w:lang w:val="es-ES"/>
        </w:rPr>
        <w:t>esa previsión</w:t>
      </w:r>
      <w:r w:rsidR="001606F3">
        <w:rPr>
          <w:rFonts w:ascii="Arial" w:hAnsi="Arial" w:cs="Arial"/>
          <w:lang w:val="es-ES"/>
        </w:rPr>
        <w:t xml:space="preserve"> lo que finalmente acabó sucediendo. </w:t>
      </w:r>
    </w:p>
    <w:p w14:paraId="2F10FBDA" w14:textId="66B6BFD1" w:rsidR="001606F3" w:rsidRDefault="001606F3" w:rsidP="00021BCF">
      <w:pPr>
        <w:spacing w:before="120" w:line="360" w:lineRule="auto"/>
        <w:jc w:val="both"/>
        <w:rPr>
          <w:rFonts w:ascii="Arial" w:hAnsi="Arial" w:cs="Arial"/>
          <w:lang w:val="es-ES"/>
        </w:rPr>
      </w:pPr>
      <w:r>
        <w:rPr>
          <w:rFonts w:ascii="Arial" w:hAnsi="Arial" w:cs="Arial"/>
          <w:lang w:val="es-ES"/>
        </w:rPr>
        <w:t xml:space="preserve">Esta guerra encontró a China y a Rusia en uno de los mejores momentos históricos en materia de relaciones bilaterales, con una alianza recientemente revalidada en el marco de los JJOO de Invierno de Beijing. Ambos países se </w:t>
      </w:r>
      <w:r w:rsidR="00996D05">
        <w:rPr>
          <w:rFonts w:ascii="Arial" w:hAnsi="Arial" w:cs="Arial"/>
          <w:lang w:val="es-ES"/>
        </w:rPr>
        <w:t xml:space="preserve">hallaban </w:t>
      </w:r>
      <w:r w:rsidRPr="001606F3">
        <w:rPr>
          <w:rFonts w:ascii="Arial" w:hAnsi="Arial" w:cs="Arial"/>
          <w:lang w:val="es-ES"/>
        </w:rPr>
        <w:t>como nunca antes alinead</w:t>
      </w:r>
      <w:r>
        <w:rPr>
          <w:rFonts w:ascii="Arial" w:hAnsi="Arial" w:cs="Arial"/>
          <w:lang w:val="es-ES"/>
        </w:rPr>
        <w:t>o</w:t>
      </w:r>
      <w:r w:rsidRPr="001606F3">
        <w:rPr>
          <w:rFonts w:ascii="Arial" w:hAnsi="Arial" w:cs="Arial"/>
          <w:lang w:val="es-ES"/>
        </w:rPr>
        <w:t>s frente a los EEUU. Rusia es vital para el suministro energético y agroalimentario chino, mientras que la estrecha cooperación sino-rusa es la columna vertebral del desarrollo y la estabilidad de la estratégica región de Asia Central.</w:t>
      </w:r>
    </w:p>
    <w:p w14:paraId="4FC6F321" w14:textId="6A0349CC" w:rsidR="000D1A63" w:rsidRDefault="001606F3" w:rsidP="00021BCF">
      <w:pPr>
        <w:spacing w:before="120" w:line="360" w:lineRule="auto"/>
        <w:jc w:val="both"/>
        <w:rPr>
          <w:rFonts w:ascii="Arial" w:hAnsi="Arial" w:cs="Arial"/>
          <w:lang w:val="es-ES"/>
        </w:rPr>
      </w:pPr>
      <w:r>
        <w:rPr>
          <w:rFonts w:ascii="Arial" w:hAnsi="Arial" w:cs="Arial"/>
          <w:lang w:val="es-ES"/>
        </w:rPr>
        <w:t>A partir de la guerra, China ha evitado condenar directamente las acciones de Rusia</w:t>
      </w:r>
      <w:r w:rsidR="000D1A63">
        <w:rPr>
          <w:rFonts w:ascii="Arial" w:hAnsi="Arial" w:cs="Arial"/>
          <w:lang w:val="es-ES"/>
        </w:rPr>
        <w:t xml:space="preserve">, incluso utilizando términos como “crisis” o “situación” para referirse a lo que está sucediendo en Ucrania. En esa línea, China </w:t>
      </w:r>
      <w:r w:rsidR="00021BCF">
        <w:rPr>
          <w:rFonts w:ascii="Arial" w:hAnsi="Arial" w:cs="Arial"/>
          <w:lang w:val="es-ES"/>
        </w:rPr>
        <w:t>ha sostenido su férrea oposición a las sanciones económicas unilaterales, por ser injustas y por acarrear otros severos problemas a escala global. Además, China ha mantenido su acusación a los EEUU y a la OTAN como causantes de esta crisis</w:t>
      </w:r>
      <w:r w:rsidR="00EA7701">
        <w:rPr>
          <w:rFonts w:ascii="Arial" w:hAnsi="Arial" w:cs="Arial"/>
          <w:lang w:val="es-ES"/>
        </w:rPr>
        <w:t>, por ignorar las legítimas preocupaciones de “seguridad colectiva” de Rusia.</w:t>
      </w:r>
      <w:r w:rsidR="000D1A63">
        <w:rPr>
          <w:rFonts w:ascii="Arial" w:hAnsi="Arial" w:cs="Arial"/>
          <w:lang w:val="es-ES"/>
        </w:rPr>
        <w:t xml:space="preserve"> Pero no caben dudas que </w:t>
      </w:r>
      <w:r w:rsidR="00EA7701">
        <w:rPr>
          <w:rFonts w:ascii="Arial" w:hAnsi="Arial" w:cs="Arial"/>
          <w:lang w:val="es-ES"/>
        </w:rPr>
        <w:t xml:space="preserve">todo </w:t>
      </w:r>
      <w:r w:rsidR="000D1A63">
        <w:rPr>
          <w:rFonts w:ascii="Arial" w:hAnsi="Arial" w:cs="Arial"/>
          <w:lang w:val="es-ES"/>
        </w:rPr>
        <w:t xml:space="preserve">esto ha sido </w:t>
      </w:r>
      <w:r w:rsidR="000D1A63">
        <w:rPr>
          <w:rFonts w:ascii="Arial" w:hAnsi="Arial" w:cs="Arial"/>
          <w:lang w:val="es-ES"/>
        </w:rPr>
        <w:lastRenderedPageBreak/>
        <w:t>insuficiente desde la óptica de Moscú, que especulaba con un involucramiento más directo de China, incluso en materia militar. Putin claramente falló en su cálculo.</w:t>
      </w:r>
    </w:p>
    <w:p w14:paraId="0419D53B" w14:textId="0AFB7B63" w:rsidR="000D1A63" w:rsidRDefault="00021BCF" w:rsidP="00021BCF">
      <w:pPr>
        <w:spacing w:before="120" w:line="360" w:lineRule="auto"/>
        <w:jc w:val="both"/>
        <w:rPr>
          <w:rFonts w:ascii="Arial" w:hAnsi="Arial" w:cs="Arial"/>
          <w:lang w:val="es-ES"/>
        </w:rPr>
      </w:pPr>
      <w:r>
        <w:rPr>
          <w:rFonts w:ascii="Arial" w:hAnsi="Arial" w:cs="Arial"/>
          <w:lang w:val="es-ES"/>
        </w:rPr>
        <w:t xml:space="preserve">Para balancear </w:t>
      </w:r>
      <w:r w:rsidR="00996D05">
        <w:rPr>
          <w:rFonts w:ascii="Arial" w:hAnsi="Arial" w:cs="Arial"/>
          <w:lang w:val="es-ES"/>
        </w:rPr>
        <w:t>los</w:t>
      </w:r>
      <w:r w:rsidR="00EA7701">
        <w:rPr>
          <w:rFonts w:ascii="Arial" w:hAnsi="Arial" w:cs="Arial"/>
          <w:lang w:val="es-ES"/>
        </w:rPr>
        <w:t xml:space="preserve"> postulados</w:t>
      </w:r>
      <w:r w:rsidR="000D1A63">
        <w:rPr>
          <w:rFonts w:ascii="Arial" w:hAnsi="Arial" w:cs="Arial"/>
          <w:lang w:val="es-ES"/>
        </w:rPr>
        <w:t xml:space="preserve"> pro-rus</w:t>
      </w:r>
      <w:r w:rsidR="00EA7701">
        <w:rPr>
          <w:rFonts w:ascii="Arial" w:hAnsi="Arial" w:cs="Arial"/>
          <w:lang w:val="es-ES"/>
        </w:rPr>
        <w:t>os</w:t>
      </w:r>
      <w:r>
        <w:rPr>
          <w:rFonts w:ascii="Arial" w:hAnsi="Arial" w:cs="Arial"/>
          <w:lang w:val="es-ES"/>
        </w:rPr>
        <w:t>, China ha reivindicado desde el primer momento el principio de la integridad territorial de los Estados</w:t>
      </w:r>
      <w:r w:rsidR="000D1A63">
        <w:rPr>
          <w:rFonts w:ascii="Arial" w:hAnsi="Arial" w:cs="Arial"/>
          <w:lang w:val="es-ES"/>
        </w:rPr>
        <w:t>, explicitando que esto vale también para</w:t>
      </w:r>
      <w:r>
        <w:rPr>
          <w:rFonts w:ascii="Arial" w:hAnsi="Arial" w:cs="Arial"/>
          <w:lang w:val="es-ES"/>
        </w:rPr>
        <w:t xml:space="preserve"> Ucrania</w:t>
      </w:r>
      <w:r w:rsidR="000D1A63">
        <w:rPr>
          <w:rFonts w:ascii="Arial" w:hAnsi="Arial" w:cs="Arial"/>
          <w:lang w:val="es-ES"/>
        </w:rPr>
        <w:t xml:space="preserve">. Ello </w:t>
      </w:r>
      <w:r>
        <w:rPr>
          <w:rFonts w:ascii="Arial" w:hAnsi="Arial" w:cs="Arial"/>
          <w:lang w:val="es-ES"/>
        </w:rPr>
        <w:t>junto a un enfático llamado a las partes a negociar para encontrar una salida pacífica</w:t>
      </w:r>
      <w:r w:rsidR="000D1A63">
        <w:rPr>
          <w:rFonts w:ascii="Arial" w:hAnsi="Arial" w:cs="Arial"/>
          <w:lang w:val="es-ES"/>
        </w:rPr>
        <w:t xml:space="preserve">. Como en otras ocasiones, China ha bregado por la vía multilateral para resolver este conflicto, de nuevo, en línea con sus principios históricos de política exterior. Asimismo, China está enviando ayuda humanitaria a Ucrania y adhirió al rechazo a los ataques a civiles, pidiendo </w:t>
      </w:r>
      <w:r w:rsidR="00EA7701">
        <w:rPr>
          <w:rFonts w:ascii="Arial" w:hAnsi="Arial" w:cs="Arial"/>
          <w:lang w:val="es-ES"/>
        </w:rPr>
        <w:t>el</w:t>
      </w:r>
      <w:r w:rsidR="000D1A63">
        <w:rPr>
          <w:rFonts w:ascii="Arial" w:hAnsi="Arial" w:cs="Arial"/>
          <w:lang w:val="es-ES"/>
        </w:rPr>
        <w:t xml:space="preserve"> cese del fuego.</w:t>
      </w:r>
    </w:p>
    <w:p w14:paraId="3E855E7B" w14:textId="70C7212C" w:rsidR="00021BCF" w:rsidRDefault="000D1A63" w:rsidP="00021BCF">
      <w:pPr>
        <w:spacing w:before="120" w:line="360" w:lineRule="auto"/>
        <w:jc w:val="both"/>
        <w:rPr>
          <w:rFonts w:ascii="Arial" w:hAnsi="Arial" w:cs="Arial"/>
          <w:lang w:val="es-ES"/>
        </w:rPr>
      </w:pPr>
      <w:r>
        <w:rPr>
          <w:rFonts w:ascii="Arial" w:hAnsi="Arial" w:cs="Arial"/>
          <w:lang w:val="es-ES"/>
        </w:rPr>
        <w:t xml:space="preserve">En paralelo, el presidente Xi Jinping ha abierto el diálogo directo con los principales líderes de Occidente, </w:t>
      </w:r>
      <w:r w:rsidR="00EA7701">
        <w:rPr>
          <w:rFonts w:ascii="Arial" w:hAnsi="Arial" w:cs="Arial"/>
          <w:lang w:val="es-ES"/>
        </w:rPr>
        <w:t>aunque</w:t>
      </w:r>
      <w:r>
        <w:rPr>
          <w:rFonts w:ascii="Arial" w:hAnsi="Arial" w:cs="Arial"/>
          <w:lang w:val="es-ES"/>
        </w:rPr>
        <w:t xml:space="preserve"> sin abandonar la equidistancia y sin proponerse abiertamente como mediador, como </w:t>
      </w:r>
      <w:r w:rsidR="00EA7701">
        <w:rPr>
          <w:rFonts w:ascii="Arial" w:hAnsi="Arial" w:cs="Arial"/>
          <w:lang w:val="es-ES"/>
        </w:rPr>
        <w:t xml:space="preserve">de hecho </w:t>
      </w:r>
      <w:r>
        <w:rPr>
          <w:rFonts w:ascii="Arial" w:hAnsi="Arial" w:cs="Arial"/>
          <w:lang w:val="es-ES"/>
        </w:rPr>
        <w:t>much</w:t>
      </w:r>
      <w:r w:rsidR="00EA7701">
        <w:rPr>
          <w:rFonts w:ascii="Arial" w:hAnsi="Arial" w:cs="Arial"/>
          <w:lang w:val="es-ES"/>
        </w:rPr>
        <w:t>o</w:t>
      </w:r>
      <w:r>
        <w:rPr>
          <w:rFonts w:ascii="Arial" w:hAnsi="Arial" w:cs="Arial"/>
          <w:lang w:val="es-ES"/>
        </w:rPr>
        <w:t>s p</w:t>
      </w:r>
      <w:r w:rsidR="00EA7701">
        <w:rPr>
          <w:rFonts w:ascii="Arial" w:hAnsi="Arial" w:cs="Arial"/>
          <w:lang w:val="es-ES"/>
        </w:rPr>
        <w:t>aíses</w:t>
      </w:r>
      <w:r>
        <w:rPr>
          <w:rFonts w:ascii="Arial" w:hAnsi="Arial" w:cs="Arial"/>
          <w:lang w:val="es-ES"/>
        </w:rPr>
        <w:t xml:space="preserve"> le han reclamado</w:t>
      </w:r>
      <w:r w:rsidR="00EA7701">
        <w:rPr>
          <w:rFonts w:ascii="Arial" w:hAnsi="Arial" w:cs="Arial"/>
          <w:lang w:val="es-ES"/>
        </w:rPr>
        <w:t xml:space="preserve">, por su </w:t>
      </w:r>
      <w:r w:rsidR="00996D05">
        <w:rPr>
          <w:rFonts w:ascii="Arial" w:hAnsi="Arial" w:cs="Arial"/>
          <w:lang w:val="es-ES"/>
        </w:rPr>
        <w:t>relación especial con</w:t>
      </w:r>
      <w:r w:rsidR="00EA7701">
        <w:rPr>
          <w:rFonts w:ascii="Arial" w:hAnsi="Arial" w:cs="Arial"/>
          <w:lang w:val="es-ES"/>
        </w:rPr>
        <w:t xml:space="preserve"> Rusia</w:t>
      </w:r>
      <w:r>
        <w:rPr>
          <w:rFonts w:ascii="Arial" w:hAnsi="Arial" w:cs="Arial"/>
          <w:lang w:val="es-ES"/>
        </w:rPr>
        <w:t>. Otras señales más sutiles han sido las decisiones de algunos bancos y empresas chinas de suspender operaciones con contrapartes rusas, algo que también ha sido sumamente decepcionante para Putin.</w:t>
      </w:r>
    </w:p>
    <w:p w14:paraId="2D06D6B0" w14:textId="6CB3F059" w:rsidR="00E71A8A" w:rsidRDefault="000D1A63" w:rsidP="00E71A8A">
      <w:pPr>
        <w:spacing w:before="120" w:line="360" w:lineRule="auto"/>
        <w:jc w:val="both"/>
        <w:rPr>
          <w:rFonts w:ascii="Arial" w:hAnsi="Arial" w:cs="Arial"/>
          <w:lang w:val="es-ES"/>
        </w:rPr>
      </w:pPr>
      <w:r>
        <w:rPr>
          <w:rFonts w:ascii="Arial" w:hAnsi="Arial" w:cs="Arial"/>
          <w:lang w:val="es-ES"/>
        </w:rPr>
        <w:t xml:space="preserve">Para China, </w:t>
      </w:r>
      <w:r w:rsidR="00E71A8A">
        <w:rPr>
          <w:rFonts w:ascii="Arial" w:hAnsi="Arial" w:cs="Arial"/>
          <w:lang w:val="es-ES"/>
        </w:rPr>
        <w:t xml:space="preserve">Rusia será </w:t>
      </w:r>
      <w:r w:rsidR="00EA7701">
        <w:rPr>
          <w:rFonts w:ascii="Arial" w:hAnsi="Arial" w:cs="Arial"/>
          <w:lang w:val="es-ES"/>
        </w:rPr>
        <w:t xml:space="preserve">cada día que pasa </w:t>
      </w:r>
      <w:r w:rsidR="00E71A8A">
        <w:rPr>
          <w:rFonts w:ascii="Arial" w:hAnsi="Arial" w:cs="Arial"/>
          <w:lang w:val="es-ES"/>
        </w:rPr>
        <w:t xml:space="preserve">un peso </w:t>
      </w:r>
      <w:r>
        <w:rPr>
          <w:rFonts w:ascii="Arial" w:hAnsi="Arial" w:cs="Arial"/>
          <w:lang w:val="es-ES"/>
        </w:rPr>
        <w:t xml:space="preserve">más </w:t>
      </w:r>
      <w:r w:rsidR="00E71A8A">
        <w:rPr>
          <w:rFonts w:ascii="Arial" w:hAnsi="Arial" w:cs="Arial"/>
          <w:lang w:val="es-ES"/>
        </w:rPr>
        <w:t xml:space="preserve">difícil de sostener, </w:t>
      </w:r>
      <w:r>
        <w:rPr>
          <w:rFonts w:ascii="Arial" w:hAnsi="Arial" w:cs="Arial"/>
          <w:lang w:val="es-ES"/>
        </w:rPr>
        <w:t>con numerosas</w:t>
      </w:r>
      <w:r w:rsidR="00E71A8A">
        <w:rPr>
          <w:rFonts w:ascii="Arial" w:hAnsi="Arial" w:cs="Arial"/>
          <w:lang w:val="es-ES"/>
        </w:rPr>
        <w:t xml:space="preserve"> consecuencias indeseadas, como </w:t>
      </w:r>
      <w:r>
        <w:rPr>
          <w:rFonts w:ascii="Arial" w:hAnsi="Arial" w:cs="Arial"/>
          <w:lang w:val="es-ES"/>
        </w:rPr>
        <w:t xml:space="preserve">ser </w:t>
      </w:r>
      <w:r w:rsidR="00996D05">
        <w:rPr>
          <w:rFonts w:ascii="Arial" w:hAnsi="Arial" w:cs="Arial"/>
          <w:lang w:val="es-ES"/>
        </w:rPr>
        <w:t>el</w:t>
      </w:r>
      <w:r w:rsidR="00E71A8A">
        <w:rPr>
          <w:rFonts w:ascii="Arial" w:hAnsi="Arial" w:cs="Arial"/>
          <w:lang w:val="es-ES"/>
        </w:rPr>
        <w:t xml:space="preserve"> </w:t>
      </w:r>
      <w:r>
        <w:rPr>
          <w:rFonts w:ascii="Arial" w:hAnsi="Arial" w:cs="Arial"/>
          <w:lang w:val="es-ES"/>
        </w:rPr>
        <w:t>empeoramiento</w:t>
      </w:r>
      <w:r w:rsidR="00E71A8A">
        <w:rPr>
          <w:rFonts w:ascii="Arial" w:hAnsi="Arial" w:cs="Arial"/>
          <w:lang w:val="es-ES"/>
        </w:rPr>
        <w:t xml:space="preserve"> de las relaciones con EEUU y el congelamiento de las negociaciones </w:t>
      </w:r>
      <w:r w:rsidR="00EA7701">
        <w:rPr>
          <w:rFonts w:ascii="Arial" w:hAnsi="Arial" w:cs="Arial"/>
          <w:lang w:val="es-ES"/>
        </w:rPr>
        <w:t>económicas</w:t>
      </w:r>
      <w:r w:rsidR="00E71A8A">
        <w:rPr>
          <w:rFonts w:ascii="Arial" w:hAnsi="Arial" w:cs="Arial"/>
          <w:lang w:val="es-ES"/>
        </w:rPr>
        <w:t xml:space="preserve"> con la U</w:t>
      </w:r>
      <w:r>
        <w:rPr>
          <w:rFonts w:ascii="Arial" w:hAnsi="Arial" w:cs="Arial"/>
          <w:lang w:val="es-ES"/>
        </w:rPr>
        <w:t xml:space="preserve">nión </w:t>
      </w:r>
      <w:r w:rsidR="00E71A8A">
        <w:rPr>
          <w:rFonts w:ascii="Arial" w:hAnsi="Arial" w:cs="Arial"/>
          <w:lang w:val="es-ES"/>
        </w:rPr>
        <w:t>E</w:t>
      </w:r>
      <w:r>
        <w:rPr>
          <w:rFonts w:ascii="Arial" w:hAnsi="Arial" w:cs="Arial"/>
          <w:lang w:val="es-ES"/>
        </w:rPr>
        <w:t>uropea (UE)</w:t>
      </w:r>
      <w:r w:rsidR="00E71A8A">
        <w:rPr>
          <w:rFonts w:ascii="Arial" w:hAnsi="Arial" w:cs="Arial"/>
          <w:lang w:val="es-ES"/>
        </w:rPr>
        <w:t>.</w:t>
      </w:r>
      <w:r>
        <w:rPr>
          <w:rFonts w:ascii="Arial" w:hAnsi="Arial" w:cs="Arial"/>
          <w:lang w:val="es-ES"/>
        </w:rPr>
        <w:t xml:space="preserve"> Esto último es lo que sucedió la semana pasada, en l</w:t>
      </w:r>
      <w:r w:rsidR="00996D05">
        <w:rPr>
          <w:rFonts w:ascii="Arial" w:hAnsi="Arial" w:cs="Arial"/>
          <w:lang w:val="es-ES"/>
        </w:rPr>
        <w:t>o que fue una</w:t>
      </w:r>
      <w:r>
        <w:rPr>
          <w:rFonts w:ascii="Arial" w:hAnsi="Arial" w:cs="Arial"/>
          <w:lang w:val="es-ES"/>
        </w:rPr>
        <w:t xml:space="preserve"> </w:t>
      </w:r>
      <w:r w:rsidR="00EA7701">
        <w:rPr>
          <w:rFonts w:ascii="Arial" w:hAnsi="Arial" w:cs="Arial"/>
          <w:lang w:val="es-ES"/>
        </w:rPr>
        <w:t>tensa</w:t>
      </w:r>
      <w:r>
        <w:rPr>
          <w:rFonts w:ascii="Arial" w:hAnsi="Arial" w:cs="Arial"/>
          <w:lang w:val="es-ES"/>
        </w:rPr>
        <w:t xml:space="preserve"> y frustrante cumbre entre China y la UE, donde Ucrania fue el tema excluyente</w:t>
      </w:r>
      <w:r w:rsidR="00EA7701">
        <w:rPr>
          <w:rFonts w:ascii="Arial" w:hAnsi="Arial" w:cs="Arial"/>
          <w:lang w:val="es-ES"/>
        </w:rPr>
        <w:t>.</w:t>
      </w:r>
    </w:p>
    <w:p w14:paraId="4651B686" w14:textId="6AD3B2A8" w:rsidR="001606F3" w:rsidRDefault="00EA7701" w:rsidP="001606F3">
      <w:pPr>
        <w:spacing w:before="120" w:line="360" w:lineRule="auto"/>
        <w:jc w:val="both"/>
        <w:rPr>
          <w:rFonts w:ascii="Arial" w:hAnsi="Arial" w:cs="Arial"/>
          <w:lang w:val="es-ES"/>
        </w:rPr>
      </w:pPr>
      <w:r>
        <w:rPr>
          <w:rFonts w:ascii="Arial" w:hAnsi="Arial" w:cs="Arial"/>
          <w:lang w:val="es-ES"/>
        </w:rPr>
        <w:t>Por otra parte, esta guerra</w:t>
      </w:r>
      <w:r w:rsidR="001606F3">
        <w:rPr>
          <w:rFonts w:ascii="Arial" w:hAnsi="Arial" w:cs="Arial"/>
          <w:lang w:val="es-ES"/>
        </w:rPr>
        <w:t xml:space="preserve"> sin salida clara plantea serias preocupaciones a China en materia del impacto para los precios internacionales y las cadenas de suministro.</w:t>
      </w:r>
      <w:r>
        <w:rPr>
          <w:rFonts w:ascii="Arial" w:hAnsi="Arial" w:cs="Arial"/>
          <w:lang w:val="es-ES"/>
        </w:rPr>
        <w:t xml:space="preserve"> </w:t>
      </w:r>
      <w:r w:rsidR="001606F3">
        <w:rPr>
          <w:rFonts w:ascii="Arial" w:hAnsi="Arial" w:cs="Arial"/>
          <w:lang w:val="es-ES"/>
        </w:rPr>
        <w:t>Sobre todo, en lo que respecta a la seguridad alimentaria</w:t>
      </w:r>
      <w:r>
        <w:rPr>
          <w:rFonts w:ascii="Arial" w:hAnsi="Arial" w:cs="Arial"/>
          <w:lang w:val="es-ES"/>
        </w:rPr>
        <w:t xml:space="preserve">, ya de por sí condicionada por la estricta política de “COVID 0” de China. </w:t>
      </w:r>
      <w:r w:rsidR="001606F3">
        <w:rPr>
          <w:rFonts w:ascii="Arial" w:hAnsi="Arial" w:cs="Arial"/>
          <w:lang w:val="es-ES"/>
        </w:rPr>
        <w:t xml:space="preserve">A eso hay que sumar </w:t>
      </w:r>
      <w:r>
        <w:rPr>
          <w:rFonts w:ascii="Arial" w:hAnsi="Arial" w:cs="Arial"/>
          <w:lang w:val="es-ES"/>
        </w:rPr>
        <w:t xml:space="preserve">la amenaza de </w:t>
      </w:r>
      <w:r w:rsidR="001606F3">
        <w:rPr>
          <w:rFonts w:ascii="Arial" w:hAnsi="Arial" w:cs="Arial"/>
          <w:lang w:val="es-ES"/>
        </w:rPr>
        <w:t xml:space="preserve">nuevas sanciones económicas </w:t>
      </w:r>
      <w:r>
        <w:rPr>
          <w:rFonts w:ascii="Arial" w:hAnsi="Arial" w:cs="Arial"/>
          <w:lang w:val="es-ES"/>
        </w:rPr>
        <w:t xml:space="preserve">por parte de los EEUU, que apuntan </w:t>
      </w:r>
      <w:r w:rsidR="001606F3">
        <w:rPr>
          <w:rFonts w:ascii="Arial" w:hAnsi="Arial" w:cs="Arial"/>
          <w:lang w:val="es-ES"/>
        </w:rPr>
        <w:t>a insumos tecnológicos críticos</w:t>
      </w:r>
      <w:r>
        <w:rPr>
          <w:rFonts w:ascii="Arial" w:hAnsi="Arial" w:cs="Arial"/>
          <w:lang w:val="es-ES"/>
        </w:rPr>
        <w:t xml:space="preserve"> para China</w:t>
      </w:r>
      <w:r w:rsidR="001606F3">
        <w:rPr>
          <w:rFonts w:ascii="Arial" w:hAnsi="Arial" w:cs="Arial"/>
          <w:lang w:val="es-ES"/>
        </w:rPr>
        <w:t>. Y todo es</w:t>
      </w:r>
      <w:r w:rsidR="00996D05">
        <w:rPr>
          <w:rFonts w:ascii="Arial" w:hAnsi="Arial" w:cs="Arial"/>
          <w:lang w:val="es-ES"/>
        </w:rPr>
        <w:t>to</w:t>
      </w:r>
      <w:r w:rsidR="001606F3">
        <w:rPr>
          <w:rFonts w:ascii="Arial" w:hAnsi="Arial" w:cs="Arial"/>
          <w:lang w:val="es-ES"/>
        </w:rPr>
        <w:t xml:space="preserve"> sin considerar un posible escenario aún peor, que sería un conflicto que</w:t>
      </w:r>
      <w:r>
        <w:rPr>
          <w:rFonts w:ascii="Arial" w:hAnsi="Arial" w:cs="Arial"/>
          <w:lang w:val="es-ES"/>
        </w:rPr>
        <w:t xml:space="preserve"> </w:t>
      </w:r>
      <w:r w:rsidR="001606F3">
        <w:rPr>
          <w:rFonts w:ascii="Arial" w:hAnsi="Arial" w:cs="Arial"/>
          <w:lang w:val="es-ES"/>
        </w:rPr>
        <w:t>involucre directamente a la OTAN.</w:t>
      </w:r>
      <w:r w:rsidR="00996D05">
        <w:rPr>
          <w:rFonts w:ascii="Arial" w:hAnsi="Arial" w:cs="Arial"/>
          <w:lang w:val="es-ES"/>
        </w:rPr>
        <w:t xml:space="preserve"> </w:t>
      </w:r>
    </w:p>
    <w:p w14:paraId="28ED8368" w14:textId="0B5E7E5D" w:rsidR="00EA7701" w:rsidRDefault="001606F3" w:rsidP="00E71A8A">
      <w:pPr>
        <w:spacing w:before="120" w:line="360" w:lineRule="auto"/>
        <w:jc w:val="both"/>
        <w:rPr>
          <w:rFonts w:ascii="Arial" w:hAnsi="Arial" w:cs="Arial"/>
          <w:lang w:val="es-ES"/>
        </w:rPr>
      </w:pPr>
      <w:r>
        <w:rPr>
          <w:rFonts w:ascii="Arial" w:hAnsi="Arial" w:cs="Arial"/>
          <w:lang w:val="es-ES"/>
        </w:rPr>
        <w:t xml:space="preserve">En </w:t>
      </w:r>
      <w:r w:rsidR="00996D05">
        <w:rPr>
          <w:rFonts w:ascii="Arial" w:hAnsi="Arial" w:cs="Arial"/>
          <w:lang w:val="es-ES"/>
        </w:rPr>
        <w:t>suma</w:t>
      </w:r>
      <w:r>
        <w:rPr>
          <w:rFonts w:ascii="Arial" w:hAnsi="Arial" w:cs="Arial"/>
          <w:lang w:val="es-ES"/>
        </w:rPr>
        <w:t>, el trigo o el gas que de ahora en más podría llegar a precios preferenciales desde Rusia, no compensa</w:t>
      </w:r>
      <w:r w:rsidR="00996D05">
        <w:rPr>
          <w:rFonts w:ascii="Arial" w:hAnsi="Arial" w:cs="Arial"/>
          <w:lang w:val="es-ES"/>
        </w:rPr>
        <w:t>ría</w:t>
      </w:r>
      <w:r>
        <w:rPr>
          <w:rFonts w:ascii="Arial" w:hAnsi="Arial" w:cs="Arial"/>
          <w:lang w:val="es-ES"/>
        </w:rPr>
        <w:t xml:space="preserve"> el impacto demoledor que podría tener una nueva oleada de sanciones sobre empresas chinas, desde los EEUU y sus aliados</w:t>
      </w:r>
      <w:r w:rsidR="00996D05">
        <w:rPr>
          <w:rFonts w:ascii="Arial" w:hAnsi="Arial" w:cs="Arial"/>
          <w:lang w:val="es-ES"/>
        </w:rPr>
        <w:t xml:space="preserve">. Es </w:t>
      </w:r>
      <w:r w:rsidR="00EA7701">
        <w:rPr>
          <w:rFonts w:ascii="Arial" w:hAnsi="Arial" w:cs="Arial"/>
          <w:lang w:val="es-ES"/>
        </w:rPr>
        <w:t>algo que China no quiere ni puede soportar. Sobre todo, en este año políticamente tan sensible para Xi, donde se juega una inédita re-reelección en octubre.</w:t>
      </w:r>
    </w:p>
    <w:p w14:paraId="76BD6442" w14:textId="5EB3DC20" w:rsidR="001B2C8F" w:rsidRDefault="001B2C8F" w:rsidP="00E71A8A">
      <w:pPr>
        <w:spacing w:before="120" w:line="360" w:lineRule="auto"/>
        <w:jc w:val="both"/>
        <w:rPr>
          <w:rFonts w:ascii="Arial" w:hAnsi="Arial" w:cs="Arial"/>
          <w:lang w:val="es-ES"/>
        </w:rPr>
      </w:pPr>
      <w:r>
        <w:rPr>
          <w:rFonts w:ascii="Arial" w:hAnsi="Arial" w:cs="Arial"/>
          <w:lang w:val="es-ES"/>
        </w:rPr>
        <w:lastRenderedPageBreak/>
        <w:t xml:space="preserve">Varias preguntas surgen a partir de este escenario: ¿Es posible para China seguir sosteniendo esta postura </w:t>
      </w:r>
      <w:r w:rsidR="00EC4759">
        <w:rPr>
          <w:rFonts w:ascii="Arial" w:hAnsi="Arial" w:cs="Arial"/>
          <w:lang w:val="es-ES"/>
        </w:rPr>
        <w:t xml:space="preserve">ambivalente </w:t>
      </w:r>
      <w:r>
        <w:rPr>
          <w:rFonts w:ascii="Arial" w:hAnsi="Arial" w:cs="Arial"/>
          <w:lang w:val="es-ES"/>
        </w:rPr>
        <w:t xml:space="preserve">en el tiempo, </w:t>
      </w:r>
      <w:r w:rsidR="00EC4759">
        <w:rPr>
          <w:rFonts w:ascii="Arial" w:hAnsi="Arial" w:cs="Arial"/>
          <w:lang w:val="es-ES"/>
        </w:rPr>
        <w:t>frente a</w:t>
      </w:r>
      <w:r>
        <w:rPr>
          <w:rFonts w:ascii="Arial" w:hAnsi="Arial" w:cs="Arial"/>
          <w:lang w:val="es-ES"/>
        </w:rPr>
        <w:t xml:space="preserve"> las crecientes presiones diplomáticas y amenazas económicas desde Occidente? ¿Y a qué costo para su </w:t>
      </w:r>
      <w:r w:rsidR="00EC4759">
        <w:rPr>
          <w:rFonts w:ascii="Arial" w:hAnsi="Arial" w:cs="Arial"/>
          <w:lang w:val="es-ES"/>
        </w:rPr>
        <w:t>vulnerable</w:t>
      </w:r>
      <w:r>
        <w:rPr>
          <w:rFonts w:ascii="Arial" w:hAnsi="Arial" w:cs="Arial"/>
          <w:lang w:val="es-ES"/>
        </w:rPr>
        <w:t xml:space="preserve"> economía y para su narrativa pacifista en materia de política exterior? Por otro lado: ¿Esta guerra acercará aún más o más bien alejará a China de Rusia? </w:t>
      </w:r>
    </w:p>
    <w:p w14:paraId="48289A6C" w14:textId="643D4596" w:rsidR="00EA7701" w:rsidRDefault="001B2C8F" w:rsidP="00E71A8A">
      <w:pPr>
        <w:spacing w:before="120" w:line="360" w:lineRule="auto"/>
        <w:jc w:val="both"/>
        <w:rPr>
          <w:rFonts w:ascii="Arial" w:hAnsi="Arial" w:cs="Arial"/>
          <w:lang w:val="es-ES"/>
        </w:rPr>
      </w:pPr>
      <w:r>
        <w:rPr>
          <w:rFonts w:ascii="Arial" w:hAnsi="Arial" w:cs="Arial"/>
          <w:lang w:val="es-ES"/>
        </w:rPr>
        <w:t xml:space="preserve">A priori, todo indica que China no tiene el más mínimo interés de hundirse junto a Putin en su </w:t>
      </w:r>
      <w:r w:rsidR="00524C04">
        <w:rPr>
          <w:rFonts w:ascii="Arial" w:hAnsi="Arial" w:cs="Arial"/>
          <w:lang w:val="es-ES"/>
        </w:rPr>
        <w:t>fallida</w:t>
      </w:r>
      <w:r>
        <w:rPr>
          <w:rFonts w:ascii="Arial" w:hAnsi="Arial" w:cs="Arial"/>
          <w:lang w:val="es-ES"/>
        </w:rPr>
        <w:t xml:space="preserve"> invasión de Ucrania. Los costos son infinitamente mayores que los marginales beneficios de tener a una Rusia más dependiente económicamente tras la guerra</w:t>
      </w:r>
      <w:r w:rsidR="00900C33">
        <w:rPr>
          <w:rFonts w:ascii="Arial" w:hAnsi="Arial" w:cs="Arial"/>
          <w:lang w:val="es-ES"/>
        </w:rPr>
        <w:t>, que nadie sabe cuándo terminará.</w:t>
      </w:r>
      <w:r>
        <w:rPr>
          <w:rFonts w:ascii="Arial" w:hAnsi="Arial" w:cs="Arial"/>
          <w:lang w:val="es-ES"/>
        </w:rPr>
        <w:t xml:space="preserve"> Apostar a ello sería un verdadero suicidio político, ya que </w:t>
      </w:r>
      <w:r w:rsidR="00EC4759">
        <w:rPr>
          <w:rFonts w:ascii="Arial" w:hAnsi="Arial" w:cs="Arial"/>
          <w:lang w:val="es-ES"/>
        </w:rPr>
        <w:t xml:space="preserve">pondría en serio riesgo la economía y las relaciones internacionales de China. </w:t>
      </w:r>
      <w:r w:rsidR="006C7358">
        <w:rPr>
          <w:rFonts w:ascii="Arial" w:hAnsi="Arial" w:cs="Arial"/>
          <w:lang w:val="es-ES"/>
        </w:rPr>
        <w:t xml:space="preserve">Xi </w:t>
      </w:r>
      <w:r w:rsidR="00BE3D06">
        <w:rPr>
          <w:rFonts w:ascii="Arial" w:hAnsi="Arial" w:cs="Arial"/>
          <w:lang w:val="es-ES"/>
        </w:rPr>
        <w:t>lo tiene bien claro.</w:t>
      </w:r>
      <w:r w:rsidR="006C7358">
        <w:rPr>
          <w:rFonts w:ascii="Arial" w:hAnsi="Arial" w:cs="Arial"/>
          <w:lang w:val="es-ES"/>
        </w:rPr>
        <w:t xml:space="preserve"> </w:t>
      </w:r>
      <w:r w:rsidR="00996D05">
        <w:rPr>
          <w:rFonts w:ascii="Arial" w:hAnsi="Arial" w:cs="Arial"/>
          <w:lang w:val="es-ES"/>
        </w:rPr>
        <w:t>Pero tampoco esperemos una China que</w:t>
      </w:r>
      <w:r w:rsidR="00524C04">
        <w:rPr>
          <w:rFonts w:ascii="Arial" w:hAnsi="Arial" w:cs="Arial"/>
          <w:lang w:val="es-ES"/>
        </w:rPr>
        <w:t xml:space="preserve"> le suelte la mano tan fácil a Rusia</w:t>
      </w:r>
      <w:r w:rsidR="00900C33">
        <w:rPr>
          <w:rFonts w:ascii="Arial" w:hAnsi="Arial" w:cs="Arial"/>
          <w:lang w:val="es-ES"/>
        </w:rPr>
        <w:t>,</w:t>
      </w:r>
      <w:r w:rsidR="00524C04">
        <w:rPr>
          <w:rFonts w:ascii="Arial" w:hAnsi="Arial" w:cs="Arial"/>
          <w:lang w:val="es-ES"/>
        </w:rPr>
        <w:t xml:space="preserve"> ni </w:t>
      </w:r>
      <w:r w:rsidR="00900C33">
        <w:rPr>
          <w:rFonts w:ascii="Arial" w:hAnsi="Arial" w:cs="Arial"/>
          <w:lang w:val="es-ES"/>
        </w:rPr>
        <w:t xml:space="preserve">mucho menos </w:t>
      </w:r>
      <w:bookmarkStart w:id="0" w:name="_GoBack"/>
      <w:bookmarkEnd w:id="0"/>
      <w:r w:rsidR="00524C04">
        <w:rPr>
          <w:rFonts w:ascii="Arial" w:hAnsi="Arial" w:cs="Arial"/>
          <w:lang w:val="es-ES"/>
        </w:rPr>
        <w:t xml:space="preserve">que </w:t>
      </w:r>
      <w:r w:rsidR="00996D05">
        <w:rPr>
          <w:rFonts w:ascii="Arial" w:hAnsi="Arial" w:cs="Arial"/>
          <w:lang w:val="es-ES"/>
        </w:rPr>
        <w:t xml:space="preserve">resigne principios históricos de su política exterior para congraciarse con </w:t>
      </w:r>
      <w:r w:rsidR="006C7358">
        <w:rPr>
          <w:rFonts w:ascii="Arial" w:hAnsi="Arial" w:cs="Arial"/>
          <w:lang w:val="es-ES"/>
        </w:rPr>
        <w:t>las p</w:t>
      </w:r>
      <w:r w:rsidR="00524C04">
        <w:rPr>
          <w:rFonts w:ascii="Arial" w:hAnsi="Arial" w:cs="Arial"/>
          <w:lang w:val="es-ES"/>
        </w:rPr>
        <w:t>osturas</w:t>
      </w:r>
      <w:r w:rsidR="006C7358">
        <w:rPr>
          <w:rFonts w:ascii="Arial" w:hAnsi="Arial" w:cs="Arial"/>
          <w:lang w:val="es-ES"/>
        </w:rPr>
        <w:t xml:space="preserve"> de Occidente. </w:t>
      </w:r>
      <w:r w:rsidR="00524C04">
        <w:rPr>
          <w:rFonts w:ascii="Arial" w:hAnsi="Arial" w:cs="Arial"/>
          <w:lang w:val="es-ES"/>
        </w:rPr>
        <w:t xml:space="preserve">Lo más probable es que </w:t>
      </w:r>
      <w:r w:rsidR="006C7358">
        <w:rPr>
          <w:rFonts w:ascii="Arial" w:hAnsi="Arial" w:cs="Arial"/>
          <w:lang w:val="es-ES"/>
        </w:rPr>
        <w:t xml:space="preserve">China </w:t>
      </w:r>
      <w:r w:rsidR="00524C04">
        <w:rPr>
          <w:rFonts w:ascii="Arial" w:hAnsi="Arial" w:cs="Arial"/>
          <w:lang w:val="es-ES"/>
        </w:rPr>
        <w:t>siga</w:t>
      </w:r>
      <w:r w:rsidR="006C7358">
        <w:rPr>
          <w:rFonts w:ascii="Arial" w:hAnsi="Arial" w:cs="Arial"/>
          <w:lang w:val="es-ES"/>
        </w:rPr>
        <w:t xml:space="preserve"> </w:t>
      </w:r>
      <w:r w:rsidR="00BE3D06">
        <w:rPr>
          <w:rFonts w:ascii="Arial" w:hAnsi="Arial" w:cs="Arial"/>
          <w:lang w:val="es-ES"/>
        </w:rPr>
        <w:t xml:space="preserve">tratando de </w:t>
      </w:r>
      <w:r w:rsidR="006C7358">
        <w:rPr>
          <w:rFonts w:ascii="Arial" w:hAnsi="Arial" w:cs="Arial"/>
          <w:lang w:val="es-ES"/>
        </w:rPr>
        <w:t>sosten</w:t>
      </w:r>
      <w:r w:rsidR="00BE3D06">
        <w:rPr>
          <w:rFonts w:ascii="Arial" w:hAnsi="Arial" w:cs="Arial"/>
          <w:lang w:val="es-ES"/>
        </w:rPr>
        <w:t>er</w:t>
      </w:r>
      <w:r w:rsidR="006C7358">
        <w:rPr>
          <w:rFonts w:ascii="Arial" w:hAnsi="Arial" w:cs="Arial"/>
          <w:lang w:val="es-ES"/>
        </w:rPr>
        <w:t xml:space="preserve"> una posición autónoma en este conflicto</w:t>
      </w:r>
      <w:r w:rsidR="00BE3D06">
        <w:rPr>
          <w:rFonts w:ascii="Arial" w:hAnsi="Arial" w:cs="Arial"/>
          <w:lang w:val="es-ES"/>
        </w:rPr>
        <w:t xml:space="preserve"> </w:t>
      </w:r>
      <w:r w:rsidR="006C7358">
        <w:rPr>
          <w:rFonts w:ascii="Arial" w:hAnsi="Arial" w:cs="Arial"/>
          <w:lang w:val="es-ES"/>
        </w:rPr>
        <w:t xml:space="preserve">mientras le sea posible, más allá de lo que esperen </w:t>
      </w:r>
      <w:r w:rsidR="00BE3D06">
        <w:rPr>
          <w:rFonts w:ascii="Arial" w:hAnsi="Arial" w:cs="Arial"/>
          <w:lang w:val="es-ES"/>
        </w:rPr>
        <w:t xml:space="preserve">de ella </w:t>
      </w:r>
      <w:r w:rsidR="00524C04">
        <w:rPr>
          <w:rFonts w:ascii="Arial" w:hAnsi="Arial" w:cs="Arial"/>
          <w:lang w:val="es-ES"/>
        </w:rPr>
        <w:t xml:space="preserve">tanto </w:t>
      </w:r>
      <w:r w:rsidR="006C7358">
        <w:rPr>
          <w:rFonts w:ascii="Arial" w:hAnsi="Arial" w:cs="Arial"/>
          <w:lang w:val="es-ES"/>
        </w:rPr>
        <w:t>Rusia</w:t>
      </w:r>
      <w:r w:rsidR="00524C04">
        <w:rPr>
          <w:rFonts w:ascii="Arial" w:hAnsi="Arial" w:cs="Arial"/>
          <w:lang w:val="es-ES"/>
        </w:rPr>
        <w:t xml:space="preserve"> como</w:t>
      </w:r>
      <w:r w:rsidR="006C7358">
        <w:rPr>
          <w:rFonts w:ascii="Arial" w:hAnsi="Arial" w:cs="Arial"/>
          <w:lang w:val="es-ES"/>
        </w:rPr>
        <w:t xml:space="preserve"> EEUU o la OTAN.</w:t>
      </w:r>
    </w:p>
    <w:p w14:paraId="7CE295DD" w14:textId="1B9C2929" w:rsidR="00EC4759" w:rsidRDefault="00EC4759" w:rsidP="00E71A8A">
      <w:pPr>
        <w:spacing w:before="120" w:line="360" w:lineRule="auto"/>
        <w:jc w:val="both"/>
        <w:rPr>
          <w:rFonts w:ascii="Arial" w:hAnsi="Arial" w:cs="Arial"/>
          <w:lang w:val="es-ES"/>
        </w:rPr>
      </w:pPr>
    </w:p>
    <w:p w14:paraId="50E3D6B2" w14:textId="394C2E82" w:rsidR="00EC4759" w:rsidRPr="00EC4759" w:rsidRDefault="00EC4759" w:rsidP="00EC4759">
      <w:pPr>
        <w:pBdr>
          <w:bottom w:val="single" w:sz="6" w:space="1" w:color="auto"/>
        </w:pBdr>
        <w:spacing w:before="120" w:line="360" w:lineRule="auto"/>
        <w:jc w:val="both"/>
        <w:rPr>
          <w:rFonts w:ascii="Arial" w:hAnsi="Arial" w:cs="Arial"/>
          <w:b/>
          <w:i/>
          <w:sz w:val="22"/>
          <w:lang w:val="es-ES"/>
        </w:rPr>
      </w:pPr>
      <w:r w:rsidRPr="00DF00B2">
        <w:rPr>
          <w:rFonts w:ascii="Arial" w:hAnsi="Arial" w:cs="Arial"/>
          <w:b/>
          <w:i/>
          <w:sz w:val="22"/>
          <w:lang w:val="es-ES"/>
        </w:rPr>
        <w:t xml:space="preserve">Patricio Giusto. </w:t>
      </w:r>
      <w:r w:rsidRPr="00DF00B2">
        <w:rPr>
          <w:rFonts w:ascii="Arial" w:hAnsi="Arial" w:cs="Arial"/>
          <w:i/>
          <w:sz w:val="22"/>
          <w:lang w:val="es-ES"/>
        </w:rPr>
        <w:t>Director del Observatorio Sino-</w:t>
      </w:r>
      <w:proofErr w:type="gramStart"/>
      <w:r w:rsidRPr="00DF00B2">
        <w:rPr>
          <w:rFonts w:ascii="Arial" w:hAnsi="Arial" w:cs="Arial"/>
          <w:i/>
          <w:sz w:val="22"/>
          <w:lang w:val="es-ES"/>
        </w:rPr>
        <w:t>Argentino</w:t>
      </w:r>
      <w:proofErr w:type="gramEnd"/>
      <w:r w:rsidRPr="00DF00B2">
        <w:rPr>
          <w:rFonts w:ascii="Arial" w:hAnsi="Arial" w:cs="Arial"/>
          <w:i/>
          <w:sz w:val="22"/>
          <w:lang w:val="es-ES"/>
        </w:rPr>
        <w:t xml:space="preserve">. Docente de la Especialización sobre China Contemporánea de la UCA. Candidato Doctoral en Estudios Internacionales (UTDT). Master of China </w:t>
      </w:r>
      <w:proofErr w:type="spellStart"/>
      <w:r w:rsidRPr="00DF00B2">
        <w:rPr>
          <w:rFonts w:ascii="Arial" w:hAnsi="Arial" w:cs="Arial"/>
          <w:i/>
          <w:sz w:val="22"/>
          <w:lang w:val="es-ES"/>
        </w:rPr>
        <w:t>Studies</w:t>
      </w:r>
      <w:proofErr w:type="spellEnd"/>
      <w:r w:rsidRPr="00DF00B2">
        <w:rPr>
          <w:rFonts w:ascii="Arial" w:hAnsi="Arial" w:cs="Arial"/>
          <w:i/>
          <w:sz w:val="22"/>
          <w:lang w:val="es-ES"/>
        </w:rPr>
        <w:t xml:space="preserve"> y profesor visitante de la Universidad de Zhejiang (China).</w:t>
      </w:r>
    </w:p>
    <w:p w14:paraId="434A1F8A" w14:textId="0DA8B6BF" w:rsidR="001B2C8F" w:rsidRDefault="001B2C8F" w:rsidP="00E71A8A">
      <w:pPr>
        <w:pBdr>
          <w:bottom w:val="single" w:sz="6" w:space="1" w:color="auto"/>
        </w:pBdr>
        <w:spacing w:before="120" w:line="360" w:lineRule="auto"/>
        <w:jc w:val="both"/>
        <w:rPr>
          <w:rFonts w:ascii="Arial" w:hAnsi="Arial" w:cs="Arial"/>
          <w:lang w:val="es-ES"/>
        </w:rPr>
      </w:pPr>
    </w:p>
    <w:p w14:paraId="35B660BB" w14:textId="77777777" w:rsidR="001B2C8F" w:rsidRPr="009A1B84" w:rsidRDefault="001B2C8F" w:rsidP="00E71A8A">
      <w:pPr>
        <w:spacing w:before="120" w:line="360" w:lineRule="auto"/>
        <w:jc w:val="both"/>
        <w:rPr>
          <w:rFonts w:ascii="Arial" w:hAnsi="Arial" w:cs="Arial"/>
          <w:lang w:val="es-ES"/>
        </w:rPr>
      </w:pPr>
    </w:p>
    <w:p w14:paraId="289ADCF6" w14:textId="77777777" w:rsidR="00B623D7" w:rsidRPr="00EA7701" w:rsidRDefault="00B623D7" w:rsidP="00E71A8A">
      <w:pPr>
        <w:spacing w:before="120" w:line="360" w:lineRule="auto"/>
        <w:jc w:val="both"/>
        <w:rPr>
          <w:rFonts w:ascii="Arial" w:hAnsi="Arial" w:cs="Arial"/>
          <w:lang w:val="es-ES"/>
        </w:rPr>
      </w:pPr>
    </w:p>
    <w:sectPr w:rsidR="00B623D7" w:rsidRPr="00EA7701" w:rsidSect="001C4CF5">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0AEA" w14:textId="77777777" w:rsidR="00F06FC1" w:rsidRDefault="00F06FC1" w:rsidP="00996D05">
      <w:r>
        <w:separator/>
      </w:r>
    </w:p>
  </w:endnote>
  <w:endnote w:type="continuationSeparator" w:id="0">
    <w:p w14:paraId="41D820DC" w14:textId="77777777" w:rsidR="00F06FC1" w:rsidRDefault="00F06FC1" w:rsidP="0099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016962"/>
      <w:docPartObj>
        <w:docPartGallery w:val="Page Numbers (Bottom of Page)"/>
        <w:docPartUnique/>
      </w:docPartObj>
    </w:sdtPr>
    <w:sdtEndPr>
      <w:rPr>
        <w:rStyle w:val="PageNumber"/>
      </w:rPr>
    </w:sdtEndPr>
    <w:sdtContent>
      <w:p w14:paraId="024CDA0A" w14:textId="3A4E8948" w:rsidR="00996D05" w:rsidRDefault="00996D05" w:rsidP="00E91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C1C" w14:textId="77777777" w:rsidR="00996D05" w:rsidRDefault="00996D05" w:rsidP="00996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468435"/>
      <w:docPartObj>
        <w:docPartGallery w:val="Page Numbers (Bottom of Page)"/>
        <w:docPartUnique/>
      </w:docPartObj>
    </w:sdtPr>
    <w:sdtEndPr>
      <w:rPr>
        <w:rStyle w:val="PageNumber"/>
      </w:rPr>
    </w:sdtEndPr>
    <w:sdtContent>
      <w:p w14:paraId="785D80CB" w14:textId="6C75AF7B" w:rsidR="00996D05" w:rsidRDefault="00996D05" w:rsidP="00E91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7B0FC" w14:textId="77777777" w:rsidR="00996D05" w:rsidRDefault="00996D05" w:rsidP="00996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C761" w14:textId="77777777" w:rsidR="00F06FC1" w:rsidRDefault="00F06FC1" w:rsidP="00996D05">
      <w:r>
        <w:separator/>
      </w:r>
    </w:p>
  </w:footnote>
  <w:footnote w:type="continuationSeparator" w:id="0">
    <w:p w14:paraId="72522A1D" w14:textId="77777777" w:rsidR="00F06FC1" w:rsidRDefault="00F06FC1" w:rsidP="00996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E"/>
    <w:rsid w:val="00011BFF"/>
    <w:rsid w:val="00021BCF"/>
    <w:rsid w:val="000D1A63"/>
    <w:rsid w:val="001606F3"/>
    <w:rsid w:val="001B2C8F"/>
    <w:rsid w:val="001C4CF5"/>
    <w:rsid w:val="00506304"/>
    <w:rsid w:val="00524C04"/>
    <w:rsid w:val="006C7358"/>
    <w:rsid w:val="00853272"/>
    <w:rsid w:val="00900C33"/>
    <w:rsid w:val="00996D05"/>
    <w:rsid w:val="009A1B84"/>
    <w:rsid w:val="00B623D7"/>
    <w:rsid w:val="00BE3D06"/>
    <w:rsid w:val="00BE57C6"/>
    <w:rsid w:val="00CF697E"/>
    <w:rsid w:val="00D35989"/>
    <w:rsid w:val="00DA2FBE"/>
    <w:rsid w:val="00DC3412"/>
    <w:rsid w:val="00E40310"/>
    <w:rsid w:val="00E71A8A"/>
    <w:rsid w:val="00EA7701"/>
    <w:rsid w:val="00EC4759"/>
    <w:rsid w:val="00F06FC1"/>
    <w:rsid w:val="00F3054F"/>
    <w:rsid w:val="00FA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113C8"/>
  <w14:defaultImageDpi w14:val="32767"/>
  <w15:chartTrackingRefBased/>
  <w15:docId w15:val="{AAA0F425-BA72-4643-8832-73A941AE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D05"/>
    <w:pPr>
      <w:tabs>
        <w:tab w:val="center" w:pos="4680"/>
        <w:tab w:val="right" w:pos="9360"/>
      </w:tabs>
    </w:pPr>
  </w:style>
  <w:style w:type="character" w:customStyle="1" w:styleId="FooterChar">
    <w:name w:val="Footer Char"/>
    <w:basedOn w:val="DefaultParagraphFont"/>
    <w:link w:val="Footer"/>
    <w:uiPriority w:val="99"/>
    <w:rsid w:val="00996D05"/>
  </w:style>
  <w:style w:type="character" w:styleId="PageNumber">
    <w:name w:val="page number"/>
    <w:basedOn w:val="DefaultParagraphFont"/>
    <w:uiPriority w:val="99"/>
    <w:semiHidden/>
    <w:unhideWhenUsed/>
    <w:rsid w:val="0099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Giusto</dc:creator>
  <cp:keywords/>
  <dc:description/>
  <cp:lastModifiedBy>Patricio Giusto</cp:lastModifiedBy>
  <cp:revision>14</cp:revision>
  <dcterms:created xsi:type="dcterms:W3CDTF">2022-04-04T20:18:00Z</dcterms:created>
  <dcterms:modified xsi:type="dcterms:W3CDTF">2022-04-07T22:40:00Z</dcterms:modified>
</cp:coreProperties>
</file>